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944820">
            <w:pPr>
              <w:ind w:left="-108"/>
            </w:pPr>
            <w:r>
              <w:t>2</w:t>
            </w:r>
            <w:r w:rsidR="00944820">
              <w:t>2</w:t>
            </w:r>
            <w:r w:rsidR="00736EB3">
              <w:t>.</w:t>
            </w:r>
            <w:r>
              <w:t>0</w:t>
            </w:r>
            <w:r w:rsidR="00741A76">
              <w:t>4</w:t>
            </w:r>
            <w:r w:rsidR="004A5710">
              <w:t>.20</w:t>
            </w:r>
            <w:r>
              <w:t>20</w:t>
            </w:r>
            <w:r w:rsidR="007F0C01">
              <w:t xml:space="preserve"> 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A71CBB">
              <w:t>64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741A76" w:rsidRPr="00741A76" w:rsidRDefault="00741A76" w:rsidP="00741A76">
      <w:pPr>
        <w:tabs>
          <w:tab w:val="left" w:pos="4820"/>
        </w:tabs>
        <w:jc w:val="center"/>
        <w:rPr>
          <w:b/>
          <w:szCs w:val="28"/>
        </w:rPr>
      </w:pPr>
      <w:r w:rsidRPr="00741A76">
        <w:rPr>
          <w:b/>
          <w:szCs w:val="28"/>
        </w:rPr>
        <w:t>О внесении изменения в решение Думы Уссурийского</w:t>
      </w:r>
    </w:p>
    <w:p w:rsidR="00741A76" w:rsidRPr="00741A76" w:rsidRDefault="00741A76" w:rsidP="00741A76">
      <w:pPr>
        <w:tabs>
          <w:tab w:val="left" w:pos="4820"/>
        </w:tabs>
        <w:jc w:val="center"/>
        <w:rPr>
          <w:b/>
          <w:szCs w:val="28"/>
        </w:rPr>
      </w:pPr>
      <w:r w:rsidRPr="00741A76">
        <w:rPr>
          <w:b/>
          <w:szCs w:val="28"/>
        </w:rPr>
        <w:t>городского округа от 28 мая 2019 года № 1022-НПА</w:t>
      </w:r>
    </w:p>
    <w:p w:rsidR="00741A76" w:rsidRPr="00741A76" w:rsidRDefault="00741A76" w:rsidP="00741A76">
      <w:pPr>
        <w:tabs>
          <w:tab w:val="left" w:pos="4820"/>
        </w:tabs>
        <w:jc w:val="center"/>
        <w:rPr>
          <w:b/>
          <w:szCs w:val="28"/>
        </w:rPr>
      </w:pPr>
      <w:r w:rsidRPr="00741A76">
        <w:rPr>
          <w:b/>
          <w:szCs w:val="28"/>
        </w:rPr>
        <w:t>"О Положении о Порядке проведения конкурса на замещение</w:t>
      </w:r>
    </w:p>
    <w:p w:rsidR="00741A76" w:rsidRPr="00741A76" w:rsidRDefault="00741A76" w:rsidP="00741A76">
      <w:pPr>
        <w:tabs>
          <w:tab w:val="left" w:pos="4820"/>
        </w:tabs>
        <w:jc w:val="center"/>
        <w:rPr>
          <w:b/>
          <w:szCs w:val="28"/>
        </w:rPr>
      </w:pPr>
      <w:r w:rsidRPr="00741A76">
        <w:rPr>
          <w:b/>
          <w:szCs w:val="28"/>
        </w:rPr>
        <w:t>должности главы Уссурийского городского округа"</w:t>
      </w:r>
    </w:p>
    <w:p w:rsidR="00741A76" w:rsidRPr="00741A76" w:rsidRDefault="00741A76" w:rsidP="00741A76">
      <w:pPr>
        <w:tabs>
          <w:tab w:val="left" w:pos="4820"/>
        </w:tabs>
        <w:jc w:val="center"/>
        <w:rPr>
          <w:szCs w:val="28"/>
        </w:rPr>
      </w:pPr>
    </w:p>
    <w:p w:rsidR="00741A76" w:rsidRPr="00741A76" w:rsidRDefault="00741A76" w:rsidP="00741A76">
      <w:pPr>
        <w:pStyle w:val="ConsNonformat"/>
        <w:tabs>
          <w:tab w:val="left" w:pos="-3969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4A5710" w:rsidRPr="00741A76" w:rsidRDefault="00741A76" w:rsidP="00741A76">
      <w:pPr>
        <w:ind w:right="-2"/>
        <w:jc w:val="both"/>
        <w:rPr>
          <w:szCs w:val="28"/>
        </w:rPr>
      </w:pPr>
      <w:r>
        <w:rPr>
          <w:b/>
          <w:szCs w:val="28"/>
        </w:rPr>
        <w:tab/>
      </w:r>
      <w:r w:rsidRPr="00741A76">
        <w:rPr>
          <w:szCs w:val="28"/>
        </w:rPr>
        <w:t xml:space="preserve">В соответствии с Федеральным законом от 6 октября 2003 года </w:t>
      </w:r>
      <w:r w:rsidRPr="00741A76">
        <w:rPr>
          <w:szCs w:val="28"/>
        </w:rPr>
        <w:br/>
        <w:t xml:space="preserve">№ 131-ФЗ "Об общих принципах организации местного самоуправления               в Российской Федерации", </w:t>
      </w:r>
      <w:r w:rsidR="00D16CFE">
        <w:rPr>
          <w:szCs w:val="28"/>
        </w:rPr>
        <w:t>р</w:t>
      </w:r>
      <w:r w:rsidRPr="00741A76">
        <w:rPr>
          <w:szCs w:val="28"/>
        </w:rPr>
        <w:t>аспоряжением Правительства Российской Федерации от 20 ноября 2019 года № 2745-р, Уставом Уссурийского городского округа,</w:t>
      </w:r>
      <w:r w:rsidR="00936047" w:rsidRPr="00741A76">
        <w:rPr>
          <w:szCs w:val="28"/>
        </w:rPr>
        <w:t xml:space="preserve"> </w:t>
      </w:r>
      <w:r w:rsidR="004A5710" w:rsidRPr="00741A76">
        <w:rPr>
          <w:szCs w:val="28"/>
        </w:rPr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741A76" w:rsidRDefault="00C56E8C" w:rsidP="00741A76">
      <w:pPr>
        <w:ind w:right="5101"/>
        <w:jc w:val="both"/>
        <w:rPr>
          <w:sz w:val="16"/>
          <w:szCs w:val="16"/>
        </w:rPr>
      </w:pPr>
    </w:p>
    <w:p w:rsidR="00741A76" w:rsidRPr="00741A76" w:rsidRDefault="004A5710" w:rsidP="00741A76">
      <w:pPr>
        <w:jc w:val="both"/>
        <w:rPr>
          <w:szCs w:val="28"/>
        </w:rPr>
      </w:pPr>
      <w:r w:rsidRPr="00741A76">
        <w:tab/>
      </w:r>
      <w:r w:rsidR="00936047" w:rsidRPr="00741A76">
        <w:t>1. Вопрос "</w:t>
      </w:r>
      <w:r w:rsidR="00B40662" w:rsidRPr="00741A76">
        <w:t xml:space="preserve">О </w:t>
      </w:r>
      <w:r w:rsidR="00741A76" w:rsidRPr="00741A76">
        <w:rPr>
          <w:szCs w:val="28"/>
        </w:rPr>
        <w:t>внесении изменения в решение Думы Уссурийского</w:t>
      </w:r>
    </w:p>
    <w:p w:rsidR="004A5710" w:rsidRPr="00741A76" w:rsidRDefault="00741A76" w:rsidP="00741A76">
      <w:pPr>
        <w:tabs>
          <w:tab w:val="left" w:pos="4820"/>
        </w:tabs>
        <w:jc w:val="both"/>
      </w:pPr>
      <w:r w:rsidRPr="00741A76">
        <w:rPr>
          <w:szCs w:val="28"/>
        </w:rPr>
        <w:t>городского округа от 28 мая 2019 года № 1022-НПА</w:t>
      </w:r>
      <w:r>
        <w:rPr>
          <w:szCs w:val="28"/>
        </w:rPr>
        <w:t xml:space="preserve"> </w:t>
      </w:r>
      <w:r w:rsidRPr="00741A76">
        <w:rPr>
          <w:szCs w:val="28"/>
        </w:rPr>
        <w:t>"О Положении о Порядке проведения конкурса на замещение</w:t>
      </w:r>
      <w:r>
        <w:rPr>
          <w:szCs w:val="28"/>
        </w:rPr>
        <w:t xml:space="preserve"> </w:t>
      </w:r>
      <w:r w:rsidRPr="00741A76">
        <w:rPr>
          <w:szCs w:val="28"/>
        </w:rPr>
        <w:t>должности главы Уссурийского городского округа</w:t>
      </w:r>
      <w:r w:rsidR="00936047" w:rsidRPr="00741A76">
        <w:t>"</w:t>
      </w:r>
      <w:r w:rsidR="0093561A" w:rsidRPr="00741A76">
        <w:t xml:space="preserve"> внести на рассмотрение очередного заседания Думы</w:t>
      </w:r>
      <w:r w:rsidR="00936047" w:rsidRPr="00741A76">
        <w:t>.</w:t>
      </w:r>
    </w:p>
    <w:p w:rsidR="00741A76" w:rsidRPr="00741A76" w:rsidRDefault="00936047" w:rsidP="00741A76">
      <w:pPr>
        <w:jc w:val="both"/>
        <w:rPr>
          <w:szCs w:val="28"/>
        </w:rPr>
      </w:pPr>
      <w:r>
        <w:tab/>
        <w:t xml:space="preserve">2. Рекомендовать депутатам Думы Уссурийского городского округа принять решение "О </w:t>
      </w:r>
      <w:r w:rsidR="00741A76" w:rsidRPr="00741A76">
        <w:rPr>
          <w:szCs w:val="28"/>
        </w:rPr>
        <w:t>внесении изменения в решение Думы Уссурийского</w:t>
      </w:r>
    </w:p>
    <w:p w:rsidR="00936047" w:rsidRDefault="00741A76" w:rsidP="00741A76">
      <w:pPr>
        <w:ind w:right="-1"/>
        <w:jc w:val="both"/>
      </w:pPr>
      <w:r w:rsidRPr="00741A76">
        <w:rPr>
          <w:szCs w:val="28"/>
        </w:rPr>
        <w:t>городского округа от 28 мая 2019 года № 1022-НПА</w:t>
      </w:r>
      <w:r>
        <w:rPr>
          <w:szCs w:val="28"/>
        </w:rPr>
        <w:t xml:space="preserve"> </w:t>
      </w:r>
      <w:r w:rsidRPr="00741A76">
        <w:rPr>
          <w:szCs w:val="28"/>
        </w:rPr>
        <w:t>"О Положении о Порядке проведения конкурса на замещение</w:t>
      </w:r>
      <w:r>
        <w:rPr>
          <w:szCs w:val="28"/>
        </w:rPr>
        <w:t xml:space="preserve"> </w:t>
      </w:r>
      <w:r w:rsidRPr="00741A76">
        <w:rPr>
          <w:szCs w:val="28"/>
        </w:rPr>
        <w:t>должности главы Уссурийского городского округа</w:t>
      </w:r>
      <w:r w:rsidR="00936047" w:rsidRPr="0062143B">
        <w:t>".</w:t>
      </w:r>
    </w:p>
    <w:p w:rsidR="00936047" w:rsidRDefault="00936047" w:rsidP="00CA4652">
      <w:pPr>
        <w:rPr>
          <w:szCs w:val="28"/>
        </w:rPr>
      </w:pPr>
    </w:p>
    <w:p w:rsidR="00936047" w:rsidRDefault="00936047" w:rsidP="00CA4652">
      <w:pPr>
        <w:rPr>
          <w:szCs w:val="28"/>
        </w:rPr>
      </w:pPr>
    </w:p>
    <w:p w:rsidR="00B40662" w:rsidRDefault="00B40662" w:rsidP="00CA4652">
      <w:pPr>
        <w:rPr>
          <w:szCs w:val="28"/>
        </w:rPr>
      </w:pPr>
    </w:p>
    <w:p w:rsidR="00CA3190" w:rsidRDefault="00F42C47" w:rsidP="00CA3190">
      <w:pPr>
        <w:rPr>
          <w:sz w:val="16"/>
          <w:szCs w:val="16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  <w:r w:rsidR="00CA3190"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9360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1F0" w:rsidRDefault="00E471F0">
      <w:r>
        <w:separator/>
      </w:r>
    </w:p>
  </w:endnote>
  <w:endnote w:type="continuationSeparator" w:id="0">
    <w:p w:rsidR="00E471F0" w:rsidRDefault="00E47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1F0" w:rsidRDefault="00E471F0">
      <w:r>
        <w:separator/>
      </w:r>
    </w:p>
  </w:footnote>
  <w:footnote w:type="continuationSeparator" w:id="0">
    <w:p w:rsidR="00E471F0" w:rsidRDefault="00E471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36399"/>
    <w:rsid w:val="000454F3"/>
    <w:rsid w:val="0005653E"/>
    <w:rsid w:val="000666BB"/>
    <w:rsid w:val="00097B20"/>
    <w:rsid w:val="000A47B6"/>
    <w:rsid w:val="000B72F3"/>
    <w:rsid w:val="000F71BA"/>
    <w:rsid w:val="001012DE"/>
    <w:rsid w:val="00132198"/>
    <w:rsid w:val="00151C93"/>
    <w:rsid w:val="00153F69"/>
    <w:rsid w:val="001616A9"/>
    <w:rsid w:val="00162BDD"/>
    <w:rsid w:val="00165F4D"/>
    <w:rsid w:val="001801CC"/>
    <w:rsid w:val="00192114"/>
    <w:rsid w:val="00195522"/>
    <w:rsid w:val="001A2689"/>
    <w:rsid w:val="001C708C"/>
    <w:rsid w:val="001D215A"/>
    <w:rsid w:val="001D7193"/>
    <w:rsid w:val="002028E8"/>
    <w:rsid w:val="002420A8"/>
    <w:rsid w:val="002464C5"/>
    <w:rsid w:val="00260B00"/>
    <w:rsid w:val="00284A11"/>
    <w:rsid w:val="002A4D59"/>
    <w:rsid w:val="002B4540"/>
    <w:rsid w:val="002C1298"/>
    <w:rsid w:val="002D0969"/>
    <w:rsid w:val="002D6758"/>
    <w:rsid w:val="002F6E8B"/>
    <w:rsid w:val="002F71AF"/>
    <w:rsid w:val="003137BA"/>
    <w:rsid w:val="0031456D"/>
    <w:rsid w:val="00317B16"/>
    <w:rsid w:val="00331C15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D3A64"/>
    <w:rsid w:val="003E2E69"/>
    <w:rsid w:val="003F58C9"/>
    <w:rsid w:val="00417F5A"/>
    <w:rsid w:val="00432979"/>
    <w:rsid w:val="00443DFC"/>
    <w:rsid w:val="004473CF"/>
    <w:rsid w:val="00457985"/>
    <w:rsid w:val="004833BC"/>
    <w:rsid w:val="004A5710"/>
    <w:rsid w:val="004A584B"/>
    <w:rsid w:val="004B73D0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143B"/>
    <w:rsid w:val="00624D20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41A76"/>
    <w:rsid w:val="007811FD"/>
    <w:rsid w:val="007866BA"/>
    <w:rsid w:val="007A3FB2"/>
    <w:rsid w:val="007C5038"/>
    <w:rsid w:val="007C7B76"/>
    <w:rsid w:val="007D0D0A"/>
    <w:rsid w:val="007E5C61"/>
    <w:rsid w:val="007F0C01"/>
    <w:rsid w:val="007F1F78"/>
    <w:rsid w:val="007F7DF4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3561A"/>
    <w:rsid w:val="00936047"/>
    <w:rsid w:val="00944820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5983"/>
    <w:rsid w:val="00A6655A"/>
    <w:rsid w:val="00A70F63"/>
    <w:rsid w:val="00A71CBB"/>
    <w:rsid w:val="00A86077"/>
    <w:rsid w:val="00A925CB"/>
    <w:rsid w:val="00AA1B0B"/>
    <w:rsid w:val="00AC0449"/>
    <w:rsid w:val="00AD5538"/>
    <w:rsid w:val="00B17CB6"/>
    <w:rsid w:val="00B23155"/>
    <w:rsid w:val="00B320A9"/>
    <w:rsid w:val="00B33F6D"/>
    <w:rsid w:val="00B40662"/>
    <w:rsid w:val="00B4793D"/>
    <w:rsid w:val="00B62BD5"/>
    <w:rsid w:val="00B62C72"/>
    <w:rsid w:val="00B633DA"/>
    <w:rsid w:val="00B64FDA"/>
    <w:rsid w:val="00BA4E3F"/>
    <w:rsid w:val="00BB1F81"/>
    <w:rsid w:val="00BC2321"/>
    <w:rsid w:val="00BC7B29"/>
    <w:rsid w:val="00BD2E79"/>
    <w:rsid w:val="00BF53EC"/>
    <w:rsid w:val="00BF6A52"/>
    <w:rsid w:val="00C21080"/>
    <w:rsid w:val="00C33F7A"/>
    <w:rsid w:val="00C34493"/>
    <w:rsid w:val="00C47692"/>
    <w:rsid w:val="00C47C56"/>
    <w:rsid w:val="00C56E8C"/>
    <w:rsid w:val="00C7017C"/>
    <w:rsid w:val="00CA170A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2B95"/>
    <w:rsid w:val="00D16CFE"/>
    <w:rsid w:val="00D744F7"/>
    <w:rsid w:val="00D90CAE"/>
    <w:rsid w:val="00DA3EED"/>
    <w:rsid w:val="00DA6291"/>
    <w:rsid w:val="00DB585A"/>
    <w:rsid w:val="00DC2CB9"/>
    <w:rsid w:val="00DC30A2"/>
    <w:rsid w:val="00DC5C0F"/>
    <w:rsid w:val="00DD44C2"/>
    <w:rsid w:val="00DD5B2E"/>
    <w:rsid w:val="00DE1421"/>
    <w:rsid w:val="00DE1B92"/>
    <w:rsid w:val="00DF2CED"/>
    <w:rsid w:val="00E01E74"/>
    <w:rsid w:val="00E10DD1"/>
    <w:rsid w:val="00E41234"/>
    <w:rsid w:val="00E466D1"/>
    <w:rsid w:val="00E471F0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C41D5"/>
    <w:rsid w:val="00FC496D"/>
    <w:rsid w:val="00FC6EF8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62143B"/>
    <w:pPr>
      <w:spacing w:after="120"/>
    </w:pPr>
  </w:style>
  <w:style w:type="character" w:customStyle="1" w:styleId="a9">
    <w:name w:val="Основной текст Знак"/>
    <w:basedOn w:val="a0"/>
    <w:link w:val="a8"/>
    <w:rsid w:val="0062143B"/>
    <w:rPr>
      <w:sz w:val="28"/>
    </w:rPr>
  </w:style>
  <w:style w:type="paragraph" w:customStyle="1" w:styleId="ConsNonformat">
    <w:name w:val="ConsNonformat"/>
    <w:rsid w:val="00741A7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631CF-04D2-46D8-80C8-5FC13AE8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6</cp:revision>
  <cp:lastPrinted>2020-04-20T23:38:00Z</cp:lastPrinted>
  <dcterms:created xsi:type="dcterms:W3CDTF">2020-04-01T01:33:00Z</dcterms:created>
  <dcterms:modified xsi:type="dcterms:W3CDTF">2020-04-20T23:38:00Z</dcterms:modified>
</cp:coreProperties>
</file>